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82" w:rsidRDefault="008C7D82" w:rsidP="004C507E">
      <w:pPr>
        <w:tabs>
          <w:tab w:val="left" w:pos="1590"/>
        </w:tabs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6.05pt;margin-top:.3pt;width:84.45pt;height:84.75pt;z-index:251658240;visibility:visible" wrapcoords="-191 0 -191 21409 21600 21409 21600 0 -191 0">
            <v:imagedata r:id="rId6" o:title=""/>
            <w10:wrap type="through"/>
          </v:shape>
        </w:pict>
      </w:r>
    </w:p>
    <w:p w:rsidR="008C7D82" w:rsidRDefault="008C7D82" w:rsidP="004C507E">
      <w:pPr>
        <w:tabs>
          <w:tab w:val="left" w:pos="15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учреждение науки</w:t>
      </w:r>
    </w:p>
    <w:p w:rsidR="008C7D82" w:rsidRDefault="008C7D82" w:rsidP="004C507E">
      <w:pPr>
        <w:tabs>
          <w:tab w:val="left" w:pos="1590"/>
        </w:tabs>
        <w:spacing w:after="0"/>
        <w:jc w:val="center"/>
        <w:rPr>
          <w:sz w:val="28"/>
          <w:szCs w:val="28"/>
        </w:rPr>
      </w:pPr>
      <w:r w:rsidRPr="000E2ECF">
        <w:rPr>
          <w:sz w:val="28"/>
          <w:szCs w:val="28"/>
        </w:rPr>
        <w:t>Всероссийский институт научной и технической информации</w:t>
      </w:r>
      <w:r>
        <w:rPr>
          <w:sz w:val="28"/>
          <w:szCs w:val="28"/>
        </w:rPr>
        <w:br/>
        <w:t>Российской академии наук</w:t>
      </w:r>
    </w:p>
    <w:p w:rsidR="008C7D82" w:rsidRDefault="008C7D82" w:rsidP="004C507E">
      <w:pPr>
        <w:tabs>
          <w:tab w:val="left" w:pos="1590"/>
        </w:tabs>
        <w:spacing w:after="0"/>
        <w:jc w:val="center"/>
        <w:rPr>
          <w:b/>
          <w:color w:val="1F497D"/>
          <w:sz w:val="28"/>
          <w:szCs w:val="28"/>
        </w:rPr>
      </w:pPr>
      <w:r>
        <w:rPr>
          <w:sz w:val="28"/>
          <w:szCs w:val="28"/>
        </w:rPr>
        <w:t>(ВИНИТИ РАН)</w:t>
      </w:r>
    </w:p>
    <w:p w:rsidR="008C7D82" w:rsidRPr="000E2ECF" w:rsidRDefault="008C7D82" w:rsidP="004C507E">
      <w:pPr>
        <w:tabs>
          <w:tab w:val="left" w:pos="1590"/>
        </w:tabs>
        <w:spacing w:after="0"/>
        <w:jc w:val="center"/>
        <w:rPr>
          <w:b/>
          <w:color w:val="1F497D"/>
          <w:sz w:val="28"/>
          <w:szCs w:val="28"/>
        </w:rPr>
      </w:pPr>
    </w:p>
    <w:p w:rsidR="008C7D82" w:rsidRPr="000E2ECF" w:rsidRDefault="008C7D82" w:rsidP="00100EB0">
      <w:pPr>
        <w:tabs>
          <w:tab w:val="left" w:pos="1590"/>
        </w:tabs>
        <w:spacing w:before="240" w:after="120"/>
        <w:jc w:val="center"/>
        <w:rPr>
          <w:b/>
          <w:bCs/>
          <w:color w:val="1F497D"/>
          <w:sz w:val="28"/>
          <w:szCs w:val="28"/>
        </w:rPr>
      </w:pPr>
      <w:r w:rsidRPr="000E2ECF">
        <w:rPr>
          <w:b/>
          <w:bCs/>
          <w:color w:val="1F497D"/>
          <w:sz w:val="28"/>
          <w:szCs w:val="28"/>
        </w:rPr>
        <w:t>ИНФОРМАЦИОННОЕ ПИСЬМО</w:t>
      </w:r>
    </w:p>
    <w:p w:rsidR="008C7D82" w:rsidRPr="000E2ECF" w:rsidRDefault="008C7D82" w:rsidP="00100EB0">
      <w:pPr>
        <w:tabs>
          <w:tab w:val="left" w:pos="1590"/>
        </w:tabs>
        <w:spacing w:before="240" w:after="120"/>
        <w:jc w:val="center"/>
        <w:rPr>
          <w:b/>
          <w:bCs/>
          <w:color w:val="1F497D"/>
          <w:sz w:val="28"/>
          <w:szCs w:val="28"/>
        </w:rPr>
      </w:pPr>
      <w:r w:rsidRPr="000E2ECF">
        <w:rPr>
          <w:b/>
          <w:bCs/>
          <w:color w:val="1F497D"/>
          <w:sz w:val="28"/>
          <w:szCs w:val="28"/>
        </w:rPr>
        <w:t>о проведении конференции</w:t>
      </w:r>
      <w:r>
        <w:rPr>
          <w:b/>
          <w:bCs/>
          <w:color w:val="1F497D"/>
          <w:sz w:val="28"/>
          <w:szCs w:val="28"/>
        </w:rPr>
        <w:t xml:space="preserve"> </w:t>
      </w:r>
      <w:r w:rsidRPr="000E2ECF">
        <w:rPr>
          <w:b/>
          <w:bCs/>
          <w:color w:val="1F497D"/>
          <w:sz w:val="28"/>
          <w:szCs w:val="28"/>
        </w:rPr>
        <w:t>«Российская неделя: Научно-техническая информация и перспективы космонавтики»</w:t>
      </w:r>
    </w:p>
    <w:p w:rsidR="008C7D82" w:rsidRPr="000E2ECF" w:rsidRDefault="008C7D82" w:rsidP="00100EB0">
      <w:pPr>
        <w:spacing w:before="240" w:after="120"/>
        <w:ind w:firstLine="709"/>
        <w:jc w:val="center"/>
        <w:rPr>
          <w:b/>
          <w:bCs/>
          <w:color w:val="1F497D"/>
          <w:sz w:val="28"/>
          <w:szCs w:val="28"/>
        </w:rPr>
      </w:pPr>
      <w:r w:rsidRPr="000E2ECF">
        <w:rPr>
          <w:b/>
          <w:bCs/>
          <w:color w:val="1F497D"/>
          <w:sz w:val="28"/>
          <w:szCs w:val="28"/>
        </w:rPr>
        <w:t>(12 – 15 апреля 2021</w:t>
      </w:r>
      <w:r>
        <w:rPr>
          <w:b/>
          <w:bCs/>
          <w:color w:val="1F497D"/>
          <w:sz w:val="28"/>
          <w:szCs w:val="28"/>
          <w:lang w:val="en-US"/>
        </w:rPr>
        <w:t xml:space="preserve"> </w:t>
      </w:r>
      <w:r w:rsidRPr="000E2ECF">
        <w:rPr>
          <w:b/>
          <w:bCs/>
          <w:color w:val="1F497D"/>
          <w:sz w:val="28"/>
          <w:szCs w:val="28"/>
        </w:rPr>
        <w:t>года)</w:t>
      </w:r>
    </w:p>
    <w:p w:rsidR="008C7D82" w:rsidRPr="00100EB0" w:rsidRDefault="008C7D82" w:rsidP="00100EB0">
      <w:pPr>
        <w:tabs>
          <w:tab w:val="left" w:pos="1590"/>
        </w:tabs>
        <w:spacing w:before="240" w:after="120"/>
        <w:jc w:val="center"/>
      </w:pPr>
      <w:r w:rsidRPr="000E2ECF">
        <w:rPr>
          <w:b/>
          <w:sz w:val="28"/>
          <w:szCs w:val="28"/>
        </w:rPr>
        <w:t xml:space="preserve"> </w:t>
      </w:r>
    </w:p>
    <w:p w:rsidR="008C7D82" w:rsidRPr="000E2ECF" w:rsidRDefault="008C7D82" w:rsidP="00100EB0">
      <w:pPr>
        <w:tabs>
          <w:tab w:val="left" w:pos="1703"/>
        </w:tabs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Всероссийский институт научной и технической информации РАН – один из крупнейших центров научной и технической информации в области точных, естественных и технических наук в России и мире. ВИНИТИ РАН осуществляет информационное обеспечение фундаментальных и прикладных научных исследований на основе политематической Базы данных – крупнейшей в мире реферативной базы отечественных и зарубежных публикаций по естественным, точным и техническим наукам на русском языке. На протяжении многих десятилетий ВИНИТИ РАН издает периодические информационные издания по различным отраслям науки и техники – реферативные и научные журналы.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0E2ECF">
        <w:rPr>
          <w:b/>
          <w:sz w:val="28"/>
          <w:szCs w:val="28"/>
        </w:rPr>
        <w:t>ВИНИТИ РАН сообщает о проведении конференции, посвященной 60-ле</w:t>
      </w:r>
      <w:r>
        <w:rPr>
          <w:b/>
          <w:sz w:val="28"/>
          <w:szCs w:val="28"/>
        </w:rPr>
        <w:t>тию полета Ю.Гагарина в космос.</w:t>
      </w:r>
    </w:p>
    <w:p w:rsidR="008C7D82" w:rsidRDefault="008C7D82" w:rsidP="00100EB0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0E2ECF">
        <w:rPr>
          <w:b/>
          <w:sz w:val="28"/>
          <w:szCs w:val="28"/>
        </w:rPr>
        <w:t>Тема конференции «Российская неделя: Научно-техническая информаци</w:t>
      </w:r>
      <w:r>
        <w:rPr>
          <w:b/>
          <w:sz w:val="28"/>
          <w:szCs w:val="28"/>
        </w:rPr>
        <w:t>я и перспективы космонавтики».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0E2ECF">
        <w:rPr>
          <w:b/>
          <w:sz w:val="28"/>
          <w:szCs w:val="28"/>
        </w:rPr>
        <w:t>Срок проведения</w:t>
      </w:r>
      <w:r>
        <w:rPr>
          <w:b/>
          <w:sz w:val="28"/>
          <w:szCs w:val="28"/>
        </w:rPr>
        <w:t xml:space="preserve">: </w:t>
      </w:r>
      <w:r w:rsidRPr="000E2ECF">
        <w:rPr>
          <w:bCs/>
          <w:sz w:val="28"/>
          <w:szCs w:val="28"/>
        </w:rPr>
        <w:t>12 – 15 апреля 2021 года.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 xml:space="preserve">В Организационный </w:t>
      </w:r>
      <w:r>
        <w:rPr>
          <w:sz w:val="28"/>
          <w:szCs w:val="28"/>
        </w:rPr>
        <w:t>и Программный комитеты</w:t>
      </w:r>
      <w:r w:rsidRPr="000E2ECF">
        <w:rPr>
          <w:sz w:val="28"/>
          <w:szCs w:val="28"/>
        </w:rPr>
        <w:t xml:space="preserve"> входят академики и члены-корреспонденты Российской академии наук, крупнейшие ученые и специалисты в области информационных технологий; космической отрасли; астрономии; экономики; медицины и пищевых производств; машиностроения и др.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Основной целью конференции является анализ перспектив развития направлений космической деятельности, а также обмен опытом между профильными научными, производственными и учебными организациями в области космических исследований.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На конференции предполагается обсуждение следующих вопросов: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роль Российской академии наук в организации и проведении космических исследований; значение научно-технической информации в изучении и освоении космического пространства;  создание и эксплуатация космической техники; исследование Земли из космоса; вопросы жизнеобеспечения в космосе; космическая медицина; космическое питание и пищевые продукты; подготовка кадров для космической отрасли.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 xml:space="preserve">14 апреля </w:t>
      </w:r>
      <w:smartTag w:uri="urn:schemas-microsoft-com:office:smarttags" w:element="metricconverter">
        <w:smartTagPr>
          <w:attr w:name="ProductID" w:val="2021 г"/>
        </w:smartTagPr>
        <w:r w:rsidRPr="000E2ECF">
          <w:rPr>
            <w:sz w:val="28"/>
            <w:szCs w:val="28"/>
          </w:rPr>
          <w:t>2021 г</w:t>
        </w:r>
      </w:smartTag>
      <w:r w:rsidRPr="000E2ECF">
        <w:rPr>
          <w:sz w:val="28"/>
          <w:szCs w:val="28"/>
        </w:rPr>
        <w:t>. Совет молодых ученых ВИНИТИ РАН проводит Круглый стол в Государственном музее истории космонавтики им. К.Э.Циолковского в городе Калуга.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b/>
          <w:bCs/>
          <w:sz w:val="28"/>
          <w:szCs w:val="28"/>
        </w:rPr>
        <w:t>Формат участия:</w:t>
      </w:r>
      <w:r w:rsidRPr="000E2ECF">
        <w:rPr>
          <w:sz w:val="28"/>
          <w:szCs w:val="28"/>
        </w:rPr>
        <w:t xml:space="preserve"> очно, заочно, дистанционно в режиме </w:t>
      </w:r>
      <w:r w:rsidRPr="000E2ECF">
        <w:rPr>
          <w:sz w:val="28"/>
          <w:szCs w:val="28"/>
          <w:lang w:val="en-US"/>
        </w:rPr>
        <w:t>zoom</w:t>
      </w:r>
      <w:r w:rsidRPr="000E2ECF">
        <w:rPr>
          <w:sz w:val="28"/>
          <w:szCs w:val="28"/>
        </w:rPr>
        <w:t>-конференции.</w:t>
      </w:r>
      <w:bookmarkStart w:id="0" w:name="_GoBack"/>
      <w:bookmarkEnd w:id="0"/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b/>
          <w:bCs/>
          <w:sz w:val="28"/>
          <w:szCs w:val="28"/>
        </w:rPr>
        <w:t>Порядок подачи заявок на участие в конференции и регистрация участников</w:t>
      </w:r>
      <w:r w:rsidRPr="000E2ECF">
        <w:rPr>
          <w:sz w:val="28"/>
          <w:szCs w:val="28"/>
        </w:rPr>
        <w:t>: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 xml:space="preserve"> Для участия в конференции необходимо в срок до 2 апреля 2021 года представить в оргкомитет на e-mail: </w:t>
      </w:r>
      <w:r w:rsidRPr="000E2ECF">
        <w:rPr>
          <w:sz w:val="28"/>
          <w:szCs w:val="28"/>
          <w:lang w:val="en-US"/>
        </w:rPr>
        <w:t>viniti</w:t>
      </w:r>
      <w:r w:rsidRPr="000E2ECF">
        <w:rPr>
          <w:sz w:val="28"/>
          <w:szCs w:val="28"/>
        </w:rPr>
        <w:t>@</w:t>
      </w:r>
      <w:r w:rsidRPr="000E2ECF">
        <w:rPr>
          <w:sz w:val="28"/>
          <w:szCs w:val="28"/>
          <w:lang w:val="en-US"/>
        </w:rPr>
        <w:t>viniti</w:t>
      </w:r>
      <w:r w:rsidRPr="000E2ECF">
        <w:rPr>
          <w:sz w:val="28"/>
          <w:szCs w:val="28"/>
        </w:rPr>
        <w:t xml:space="preserve">.ru заявку на участие в электронном виде. Заявка участника (приложение № 1) и тексты докладов прилагаются к письму в виде прикрепленных файлов, название которых должно содержать: фамилию участника на русском языке (пример: «Иванов.заявка.doc», «Иванов.доклад.doc»). 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По итогам конференции будет подготовлен сборник материалов</w:t>
      </w:r>
      <w:r w:rsidRPr="00D77B8D">
        <w:rPr>
          <w:sz w:val="28"/>
          <w:szCs w:val="28"/>
        </w:rPr>
        <w:t xml:space="preserve"> </w:t>
      </w:r>
      <w:r>
        <w:rPr>
          <w:sz w:val="28"/>
          <w:szCs w:val="28"/>
        </w:rPr>
        <w:t>(РИНЦ)</w:t>
      </w:r>
      <w:r w:rsidRPr="000E2ECF">
        <w:rPr>
          <w:sz w:val="28"/>
          <w:szCs w:val="28"/>
        </w:rPr>
        <w:t>.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 xml:space="preserve">Требования по оформлению докладов представлены в Приложении 2. </w:t>
      </w: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</w:p>
    <w:p w:rsidR="008C7D82" w:rsidRPr="000E2ECF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b/>
          <w:bCs/>
          <w:sz w:val="28"/>
          <w:szCs w:val="28"/>
        </w:rPr>
        <w:t>Дополнительная информация:</w:t>
      </w:r>
    </w:p>
    <w:p w:rsidR="008C7D82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Адрес: Россия, 125190, Москва, ул. Усиевича, д. 20.</w:t>
      </w:r>
    </w:p>
    <w:p w:rsidR="008C7D82" w:rsidRPr="00D77B8D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Е</w:t>
      </w:r>
      <w:r w:rsidRPr="00D77B8D">
        <w:rPr>
          <w:sz w:val="28"/>
          <w:szCs w:val="28"/>
        </w:rPr>
        <w:t>-</w:t>
      </w:r>
      <w:r w:rsidRPr="0021483F">
        <w:rPr>
          <w:sz w:val="28"/>
          <w:szCs w:val="28"/>
          <w:lang w:val="en-US"/>
        </w:rPr>
        <w:t>mail</w:t>
      </w:r>
      <w:r w:rsidRPr="00D77B8D">
        <w:rPr>
          <w:sz w:val="28"/>
          <w:szCs w:val="28"/>
        </w:rPr>
        <w:t xml:space="preserve">: </w:t>
      </w:r>
      <w:r w:rsidRPr="0021483F">
        <w:rPr>
          <w:sz w:val="28"/>
          <w:szCs w:val="28"/>
          <w:lang w:val="en-US"/>
        </w:rPr>
        <w:t>viniti</w:t>
      </w:r>
      <w:r w:rsidRPr="00D77B8D">
        <w:rPr>
          <w:sz w:val="28"/>
          <w:szCs w:val="28"/>
        </w:rPr>
        <w:t>@</w:t>
      </w:r>
      <w:r w:rsidRPr="0021483F">
        <w:rPr>
          <w:sz w:val="28"/>
          <w:szCs w:val="28"/>
          <w:lang w:val="en-US"/>
        </w:rPr>
        <w:t>viniti</w:t>
      </w:r>
      <w:r w:rsidRPr="00D77B8D">
        <w:rPr>
          <w:sz w:val="28"/>
          <w:szCs w:val="28"/>
        </w:rPr>
        <w:t>.</w:t>
      </w:r>
      <w:r w:rsidRPr="0021483F">
        <w:rPr>
          <w:sz w:val="28"/>
          <w:szCs w:val="28"/>
          <w:lang w:val="en-US"/>
        </w:rPr>
        <w:t>ru</w:t>
      </w:r>
    </w:p>
    <w:p w:rsidR="008C7D82" w:rsidRPr="00D77B8D" w:rsidRDefault="008C7D82" w:rsidP="00100EB0">
      <w:pPr>
        <w:spacing w:before="240" w:after="120"/>
        <w:ind w:firstLine="709"/>
        <w:jc w:val="both"/>
        <w:rPr>
          <w:sz w:val="28"/>
          <w:szCs w:val="28"/>
        </w:rPr>
      </w:pPr>
      <w:r w:rsidRPr="000E2ECF">
        <w:rPr>
          <w:sz w:val="28"/>
          <w:szCs w:val="28"/>
        </w:rPr>
        <w:t>Сайт</w:t>
      </w:r>
      <w:r w:rsidRPr="00D77B8D">
        <w:rPr>
          <w:sz w:val="28"/>
          <w:szCs w:val="28"/>
        </w:rPr>
        <w:t xml:space="preserve">: </w:t>
      </w:r>
      <w:r w:rsidRPr="0021483F">
        <w:rPr>
          <w:sz w:val="28"/>
          <w:szCs w:val="28"/>
          <w:lang w:val="en-US"/>
        </w:rPr>
        <w:t>http</w:t>
      </w:r>
      <w:r w:rsidRPr="00D77B8D">
        <w:rPr>
          <w:sz w:val="28"/>
          <w:szCs w:val="28"/>
        </w:rPr>
        <w:t>://</w:t>
      </w:r>
      <w:r w:rsidRPr="0021483F">
        <w:rPr>
          <w:sz w:val="28"/>
          <w:szCs w:val="28"/>
          <w:lang w:val="en-US"/>
        </w:rPr>
        <w:t>www</w:t>
      </w:r>
      <w:r w:rsidRPr="00D77B8D">
        <w:rPr>
          <w:sz w:val="28"/>
          <w:szCs w:val="28"/>
        </w:rPr>
        <w:t>.</w:t>
      </w:r>
      <w:r w:rsidRPr="0021483F">
        <w:rPr>
          <w:sz w:val="28"/>
          <w:szCs w:val="28"/>
          <w:lang w:val="en-US"/>
        </w:rPr>
        <w:t>viniti</w:t>
      </w:r>
      <w:r w:rsidRPr="00D77B8D">
        <w:rPr>
          <w:sz w:val="28"/>
          <w:szCs w:val="28"/>
        </w:rPr>
        <w:t>.</w:t>
      </w:r>
      <w:r w:rsidRPr="0021483F">
        <w:rPr>
          <w:sz w:val="28"/>
          <w:szCs w:val="28"/>
          <w:lang w:val="en-US"/>
        </w:rPr>
        <w:t>ru</w:t>
      </w:r>
      <w:r w:rsidRPr="00D77B8D">
        <w:rPr>
          <w:sz w:val="28"/>
          <w:szCs w:val="28"/>
        </w:rPr>
        <w:t>/</w:t>
      </w:r>
      <w:r w:rsidRPr="0021483F">
        <w:rPr>
          <w:sz w:val="28"/>
          <w:szCs w:val="28"/>
          <w:lang w:val="en-US"/>
        </w:rPr>
        <w:t>viniti</w:t>
      </w:r>
      <w:r w:rsidRPr="00D77B8D">
        <w:rPr>
          <w:sz w:val="28"/>
          <w:szCs w:val="28"/>
        </w:rPr>
        <w:t>-</w:t>
      </w:r>
      <w:r w:rsidRPr="0021483F">
        <w:rPr>
          <w:sz w:val="28"/>
          <w:szCs w:val="28"/>
          <w:lang w:val="en-US"/>
        </w:rPr>
        <w:t>about</w:t>
      </w:r>
      <w:r w:rsidRPr="00D77B8D">
        <w:rPr>
          <w:sz w:val="28"/>
          <w:szCs w:val="28"/>
        </w:rPr>
        <w:t>/</w:t>
      </w:r>
      <w:r w:rsidRPr="0021483F">
        <w:rPr>
          <w:sz w:val="28"/>
          <w:szCs w:val="28"/>
          <w:lang w:val="en-US"/>
        </w:rPr>
        <w:t>contacts</w:t>
      </w:r>
      <w:r w:rsidRPr="00D77B8D">
        <w:rPr>
          <w:sz w:val="28"/>
          <w:szCs w:val="28"/>
        </w:rPr>
        <w:t xml:space="preserve"> </w:t>
      </w:r>
    </w:p>
    <w:p w:rsidR="008C7D82" w:rsidRPr="0021483F" w:rsidRDefault="008C7D82" w:rsidP="0021483F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21483F">
        <w:rPr>
          <w:b/>
          <w:sz w:val="28"/>
          <w:szCs w:val="28"/>
        </w:rPr>
        <w:t>Контактное лицо:</w:t>
      </w:r>
    </w:p>
    <w:p w:rsidR="008C7D82" w:rsidRDefault="008C7D82" w:rsidP="0021483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конференции Камнева Ирина Евгеньевна </w:t>
      </w:r>
    </w:p>
    <w:p w:rsidR="008C7D82" w:rsidRPr="0021483F" w:rsidRDefault="008C7D82" w:rsidP="0021483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21483F">
        <w:rPr>
          <w:sz w:val="28"/>
          <w:szCs w:val="28"/>
        </w:rPr>
        <w:t>499-155-45-12, 499-155-43-33</w:t>
      </w:r>
    </w:p>
    <w:p w:rsidR="008C7D82" w:rsidRPr="0021483F" w:rsidRDefault="008C7D82" w:rsidP="00100EB0">
      <w:pPr>
        <w:spacing w:before="240" w:after="120"/>
        <w:jc w:val="both"/>
        <w:rPr>
          <w:sz w:val="28"/>
          <w:szCs w:val="28"/>
        </w:rPr>
      </w:pPr>
    </w:p>
    <w:p w:rsidR="008C7D82" w:rsidRPr="00DE3EDB" w:rsidRDefault="008C7D82" w:rsidP="00DE3EDB">
      <w:pPr>
        <w:pageBreakBefore/>
        <w:widowControl w:val="0"/>
        <w:shd w:val="clear" w:color="auto" w:fill="FFFFFF"/>
        <w:tabs>
          <w:tab w:val="left" w:pos="284"/>
        </w:tabs>
        <w:spacing w:after="0" w:line="240" w:lineRule="auto"/>
        <w:ind w:left="357"/>
        <w:jc w:val="right"/>
        <w:textAlignment w:val="baseline"/>
        <w:rPr>
          <w:bCs/>
          <w:color w:val="000000"/>
          <w:sz w:val="28"/>
          <w:szCs w:val="28"/>
        </w:rPr>
      </w:pPr>
      <w:r w:rsidRPr="00DE3EDB">
        <w:rPr>
          <w:bCs/>
          <w:color w:val="000000"/>
          <w:sz w:val="28"/>
          <w:szCs w:val="28"/>
        </w:rPr>
        <w:t>Приложение 1</w:t>
      </w:r>
    </w:p>
    <w:p w:rsidR="008C7D82" w:rsidRDefault="008C7D82" w:rsidP="00DE3EDB">
      <w:pPr>
        <w:widowControl w:val="0"/>
        <w:shd w:val="clear" w:color="auto" w:fill="FFFFFF"/>
        <w:tabs>
          <w:tab w:val="left" w:pos="284"/>
          <w:tab w:val="left" w:pos="3405"/>
          <w:tab w:val="center" w:pos="4857"/>
        </w:tabs>
        <w:spacing w:after="0" w:line="240" w:lineRule="auto"/>
        <w:ind w:left="36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8C7D82" w:rsidRPr="009D481F" w:rsidRDefault="008C7D82" w:rsidP="00DE3EDB">
      <w:pPr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участника конференции «</w:t>
      </w:r>
      <w:r w:rsidRPr="009D481F">
        <w:rPr>
          <w:b/>
          <w:sz w:val="28"/>
          <w:szCs w:val="28"/>
        </w:rPr>
        <w:t>Российская неделя: Научно-техническая информация и перспективы космонавтики».</w:t>
      </w:r>
    </w:p>
    <w:p w:rsidR="008C7D82" w:rsidRPr="009D481F" w:rsidRDefault="008C7D82" w:rsidP="00DE3E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D481F">
        <w:rPr>
          <w:b/>
          <w:sz w:val="28"/>
          <w:szCs w:val="28"/>
        </w:rPr>
        <w:t>12 – 15</w:t>
      </w:r>
      <w:r>
        <w:rPr>
          <w:b/>
          <w:sz w:val="28"/>
          <w:szCs w:val="28"/>
        </w:rPr>
        <w:t xml:space="preserve"> </w:t>
      </w:r>
      <w:r w:rsidRPr="009D481F">
        <w:rPr>
          <w:b/>
          <w:sz w:val="28"/>
          <w:szCs w:val="28"/>
        </w:rPr>
        <w:t>апреля 2021года</w:t>
      </w:r>
      <w:r>
        <w:rPr>
          <w:b/>
          <w:sz w:val="28"/>
          <w:szCs w:val="28"/>
        </w:rPr>
        <w:t>)</w:t>
      </w:r>
    </w:p>
    <w:p w:rsidR="008C7D82" w:rsidRPr="00284A30" w:rsidRDefault="008C7D82" w:rsidP="00DE3EDB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3986"/>
        <w:gridCol w:w="5118"/>
      </w:tblGrid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 xml:space="preserve">Полное название организации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>Ученое звание, ученая степень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6745CF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Занимаемая д</w:t>
            </w:r>
            <w:r w:rsidRPr="00284A30">
              <w:rPr>
                <w:color w:val="000000"/>
                <w:sz w:val="28"/>
                <w:szCs w:val="28"/>
              </w:rPr>
              <w:t>олжность (полностью)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E03733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Контакты: п</w:t>
            </w:r>
            <w:r w:rsidRPr="00284A30">
              <w:rPr>
                <w:color w:val="000000"/>
                <w:sz w:val="28"/>
                <w:szCs w:val="28"/>
              </w:rPr>
              <w:t>очтовый адрес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84A30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8C7D82" w:rsidRPr="00DB056B" w:rsidTr="00C6012B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D82" w:rsidRPr="00284A30" w:rsidRDefault="008C7D82" w:rsidP="00C6012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C7D82" w:rsidRDefault="008C7D82" w:rsidP="00E964C0">
      <w:pPr>
        <w:rPr>
          <w:sz w:val="28"/>
          <w:szCs w:val="28"/>
        </w:rPr>
      </w:pPr>
    </w:p>
    <w:p w:rsidR="008C7D82" w:rsidRPr="0021483F" w:rsidRDefault="008C7D82" w:rsidP="00DE3EDB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21483F">
        <w:rPr>
          <w:b/>
          <w:sz w:val="24"/>
          <w:szCs w:val="24"/>
        </w:rPr>
        <w:t>Приложение 2</w:t>
      </w:r>
    </w:p>
    <w:p w:rsidR="008C7D82" w:rsidRPr="0021483F" w:rsidRDefault="008C7D82" w:rsidP="00DE3EDB">
      <w:pPr>
        <w:spacing w:after="0" w:line="240" w:lineRule="auto"/>
        <w:jc w:val="center"/>
        <w:rPr>
          <w:b/>
          <w:sz w:val="24"/>
          <w:szCs w:val="24"/>
        </w:rPr>
      </w:pPr>
      <w:r w:rsidRPr="0021483F">
        <w:rPr>
          <w:b/>
          <w:sz w:val="24"/>
          <w:szCs w:val="24"/>
        </w:rPr>
        <w:t>ТРЕБОВАНИЯ К ОФОРМЛЕНИЮ ДОКЛАДОВ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Объем доклада - 5 -7 страниц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21483F">
          <w:rPr>
            <w:sz w:val="24"/>
            <w:szCs w:val="24"/>
          </w:rPr>
          <w:t>2 см</w:t>
        </w:r>
      </w:smartTag>
      <w:r w:rsidRPr="0021483F">
        <w:rPr>
          <w:sz w:val="24"/>
          <w:szCs w:val="24"/>
        </w:rPr>
        <w:t xml:space="preserve"> со всех сторон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  <w:lang w:val="en-US"/>
        </w:rPr>
      </w:pPr>
      <w:r w:rsidRPr="0021483F">
        <w:rPr>
          <w:sz w:val="24"/>
          <w:szCs w:val="24"/>
        </w:rPr>
        <w:t>Шрифт</w:t>
      </w:r>
      <w:r w:rsidRPr="0021483F">
        <w:rPr>
          <w:sz w:val="24"/>
          <w:szCs w:val="24"/>
          <w:lang w:val="en-US"/>
        </w:rPr>
        <w:t xml:space="preserve"> – Times New Roman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  <w:lang w:val="en-US"/>
        </w:rPr>
      </w:pPr>
      <w:r w:rsidRPr="0021483F">
        <w:rPr>
          <w:sz w:val="24"/>
          <w:szCs w:val="24"/>
        </w:rPr>
        <w:t>Размер</w:t>
      </w:r>
      <w:r w:rsidRPr="0021483F">
        <w:rPr>
          <w:sz w:val="24"/>
          <w:szCs w:val="24"/>
          <w:lang w:val="en-US"/>
        </w:rPr>
        <w:t xml:space="preserve"> </w:t>
      </w:r>
      <w:r w:rsidRPr="0021483F">
        <w:rPr>
          <w:sz w:val="24"/>
          <w:szCs w:val="24"/>
        </w:rPr>
        <w:t>шрифта</w:t>
      </w:r>
      <w:r w:rsidRPr="0021483F">
        <w:rPr>
          <w:sz w:val="24"/>
          <w:szCs w:val="24"/>
          <w:lang w:val="en-US"/>
        </w:rPr>
        <w:t xml:space="preserve"> - 12 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Межстрочный интервал – 1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Абзацный отступ – 1,25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Выравнивание по ширине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b/>
          <w:sz w:val="24"/>
          <w:szCs w:val="24"/>
        </w:rPr>
        <w:t>Доклад должен иметь следующую структуру</w:t>
      </w:r>
      <w:r w:rsidRPr="0021483F">
        <w:rPr>
          <w:sz w:val="24"/>
          <w:szCs w:val="24"/>
        </w:rPr>
        <w:t>: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название доклада на русском языке (заглавными буквами полужирным шрифтом, выравнивание по центру);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фамилии и инициалы автора на русском языке, фамилия докладчика подчеркивается  (полужирным шрифтом, выравнивание по левому полю);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название доклада на английском языке (заглавными буквами полужирным шрифтом, выравнивание по центру);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фамилии и инициалы автора на английском языке, фамилия докладчика подчеркивается  (полужирным шрифтом, выравнивание по левому полю);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через одну строку - наименование организации на русском и английском языках с указанием города, страны и электронной почты;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через одну строку – аннотация (не более 15 строк) и ключевые слова на русском и английском языках;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через одну строку – текст доклада;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через одну строку – список использованной литературы;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-  через одну строку – информация о грантах, программах и т.п., в рамках которых выполнена работа.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b/>
          <w:sz w:val="24"/>
          <w:szCs w:val="24"/>
        </w:rPr>
      </w:pPr>
      <w:r w:rsidRPr="0021483F">
        <w:rPr>
          <w:b/>
          <w:sz w:val="24"/>
          <w:szCs w:val="24"/>
        </w:rPr>
        <w:t>Фотографии, графики, рисунки: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 xml:space="preserve">Все графические объекты приводятся вставкой в формате рисунка в черно-белом или цветном варианте и присылаются вместе с текстом доклада отдельными файлами в форматах </w:t>
      </w:r>
      <w:r w:rsidRPr="0021483F">
        <w:rPr>
          <w:sz w:val="24"/>
          <w:szCs w:val="24"/>
          <w:lang w:val="en-US"/>
        </w:rPr>
        <w:t>JPEG</w:t>
      </w:r>
      <w:r w:rsidRPr="0021483F">
        <w:rPr>
          <w:sz w:val="24"/>
          <w:szCs w:val="24"/>
        </w:rPr>
        <w:t xml:space="preserve"> или </w:t>
      </w:r>
      <w:r w:rsidRPr="0021483F">
        <w:rPr>
          <w:sz w:val="24"/>
          <w:szCs w:val="24"/>
          <w:lang w:val="en-US"/>
        </w:rPr>
        <w:t>PNG</w:t>
      </w:r>
      <w:r w:rsidRPr="0021483F">
        <w:rPr>
          <w:sz w:val="24"/>
          <w:szCs w:val="24"/>
        </w:rPr>
        <w:t>.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b/>
          <w:sz w:val="24"/>
          <w:szCs w:val="24"/>
        </w:rPr>
      </w:pPr>
      <w:r w:rsidRPr="0021483F">
        <w:rPr>
          <w:b/>
          <w:sz w:val="24"/>
          <w:szCs w:val="24"/>
        </w:rPr>
        <w:t>Таблицы: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Таблицы располагаются по центру страницы. Подпись приводится над таблицей.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b/>
          <w:sz w:val="24"/>
          <w:szCs w:val="24"/>
        </w:rPr>
      </w:pPr>
      <w:r w:rsidRPr="0021483F">
        <w:rPr>
          <w:b/>
          <w:sz w:val="24"/>
          <w:szCs w:val="24"/>
        </w:rPr>
        <w:t>Литература: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Ссылки на использованную литературу приводятся в квадратных скобках. Использованная литература приводится нумерованным списком, который оформляется в соответствии с требованиями ГОСТ 7.0.5-2008 «Библиографическая ссылка. Общие требования и правила составления». Запрещается использование автоматического формирования списка и использование автоматических скобок.</w:t>
      </w: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</w:p>
    <w:p w:rsidR="008C7D82" w:rsidRPr="0021483F" w:rsidRDefault="008C7D82" w:rsidP="00DE3EDB">
      <w:pPr>
        <w:spacing w:after="0" w:line="240" w:lineRule="auto"/>
        <w:jc w:val="both"/>
        <w:rPr>
          <w:sz w:val="24"/>
          <w:szCs w:val="24"/>
        </w:rPr>
      </w:pPr>
      <w:r w:rsidRPr="0021483F">
        <w:rPr>
          <w:sz w:val="24"/>
          <w:szCs w:val="24"/>
        </w:rPr>
        <w:t>Доклады публикуются в авторской редакции.</w:t>
      </w:r>
    </w:p>
    <w:p w:rsidR="008C7D82" w:rsidRPr="0021483F" w:rsidRDefault="008C7D82" w:rsidP="00DE3EDB">
      <w:pPr>
        <w:spacing w:after="0" w:line="240" w:lineRule="auto"/>
        <w:rPr>
          <w:sz w:val="24"/>
          <w:szCs w:val="24"/>
        </w:rPr>
      </w:pPr>
    </w:p>
    <w:sectPr w:rsidR="008C7D82" w:rsidRPr="0021483F" w:rsidSect="00100EB0">
      <w:footerReference w:type="default" r:id="rId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82" w:rsidRDefault="008C7D82" w:rsidP="00100EB0">
      <w:pPr>
        <w:spacing w:after="0" w:line="240" w:lineRule="auto"/>
      </w:pPr>
      <w:r>
        <w:separator/>
      </w:r>
    </w:p>
  </w:endnote>
  <w:endnote w:type="continuationSeparator" w:id="0">
    <w:p w:rsidR="008C7D82" w:rsidRDefault="008C7D82" w:rsidP="0010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82" w:rsidRDefault="008C7D82" w:rsidP="00100EB0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82" w:rsidRDefault="008C7D82" w:rsidP="00100EB0">
      <w:pPr>
        <w:spacing w:after="0" w:line="240" w:lineRule="auto"/>
      </w:pPr>
      <w:r>
        <w:separator/>
      </w:r>
    </w:p>
  </w:footnote>
  <w:footnote w:type="continuationSeparator" w:id="0">
    <w:p w:rsidR="008C7D82" w:rsidRDefault="008C7D82" w:rsidP="0010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7E"/>
    <w:rsid w:val="00086A70"/>
    <w:rsid w:val="000E2ECF"/>
    <w:rsid w:val="00100EB0"/>
    <w:rsid w:val="00196EFC"/>
    <w:rsid w:val="00204098"/>
    <w:rsid w:val="0021483F"/>
    <w:rsid w:val="00277DB7"/>
    <w:rsid w:val="00284A30"/>
    <w:rsid w:val="00306E8A"/>
    <w:rsid w:val="00322341"/>
    <w:rsid w:val="00324A23"/>
    <w:rsid w:val="00366312"/>
    <w:rsid w:val="00391AFC"/>
    <w:rsid w:val="003E683E"/>
    <w:rsid w:val="003F0E56"/>
    <w:rsid w:val="004339B7"/>
    <w:rsid w:val="004C507E"/>
    <w:rsid w:val="00561D92"/>
    <w:rsid w:val="0060319E"/>
    <w:rsid w:val="00637849"/>
    <w:rsid w:val="006510BF"/>
    <w:rsid w:val="00670512"/>
    <w:rsid w:val="006745CF"/>
    <w:rsid w:val="00723810"/>
    <w:rsid w:val="00775DB8"/>
    <w:rsid w:val="008745D9"/>
    <w:rsid w:val="008C7D82"/>
    <w:rsid w:val="00967604"/>
    <w:rsid w:val="00967988"/>
    <w:rsid w:val="009D481F"/>
    <w:rsid w:val="00C45FD2"/>
    <w:rsid w:val="00C6012B"/>
    <w:rsid w:val="00CB1CDF"/>
    <w:rsid w:val="00CE06AE"/>
    <w:rsid w:val="00D77B8D"/>
    <w:rsid w:val="00D96A5E"/>
    <w:rsid w:val="00DB056B"/>
    <w:rsid w:val="00DE3EDB"/>
    <w:rsid w:val="00E02094"/>
    <w:rsid w:val="00E03733"/>
    <w:rsid w:val="00E41872"/>
    <w:rsid w:val="00E862C4"/>
    <w:rsid w:val="00E964C0"/>
    <w:rsid w:val="00EA1481"/>
    <w:rsid w:val="00ED2CBD"/>
    <w:rsid w:val="00F056FC"/>
    <w:rsid w:val="00FB3C3E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6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E3EDB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DE3EDB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DE3EDB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3ED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E3E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E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817</Words>
  <Characters>4659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</cp:lastModifiedBy>
  <cp:revision>5</cp:revision>
  <cp:lastPrinted>2021-03-03T16:19:00Z</cp:lastPrinted>
  <dcterms:created xsi:type="dcterms:W3CDTF">2021-03-04T13:56:00Z</dcterms:created>
  <dcterms:modified xsi:type="dcterms:W3CDTF">2021-03-04T14:02:00Z</dcterms:modified>
</cp:coreProperties>
</file>